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200" w:line="240" w:lineRule="auto"/>
        <w:jc w:val="right"/>
        <w:rPr>
          <w:rFonts w:ascii="Montserrat" w:cs="Montserrat" w:eastAsia="Montserrat" w:hAnsi="Montserrat"/>
          <w:b w:val="1"/>
          <w:sz w:val="32"/>
          <w:szCs w:val="32"/>
        </w:rPr>
      </w:pPr>
      <w:r w:rsidDel="00000000" w:rsidR="00000000" w:rsidRPr="00000000">
        <w:rPr>
          <w:rFonts w:ascii="Montserrat" w:cs="Montserrat" w:eastAsia="Montserrat" w:hAnsi="Montserrat"/>
          <w:color w:val="292f33"/>
          <w:sz w:val="30"/>
          <w:szCs w:val="30"/>
        </w:rPr>
        <w:drawing>
          <wp:inline distB="114300" distT="114300" distL="114300" distR="114300">
            <wp:extent cx="1487813" cy="896859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7813" cy="8968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00" w:line="240" w:lineRule="auto"/>
        <w:jc w:val="center"/>
        <w:rPr>
          <w:rFonts w:ascii="Montserrat" w:cs="Montserrat" w:eastAsia="Montserrat" w:hAnsi="Montserrat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2"/>
          <w:szCs w:val="32"/>
          <w:rtl w:val="0"/>
        </w:rPr>
        <w:t xml:space="preserve">ORLEN napędza przyszłość polskiego motorsportu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00" w:line="240" w:lineRule="auto"/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Motorsport od lat jest filarem strategii sponsoringowej PKN ORLEN. Koncern angażuje się we współpracę z zawodnikami i zespołami występującymi na najważniejszych globalnych arenach, ale stawia też na młode talenty, widząc w nich następców mistrzów. Teraz ORLEN podsumowuje inicjatywy podejmowane na rzecz przyszłości polskiego motorsportu, w tym rozwój Akademii ORLEN Team.</w:t>
      </w:r>
    </w:p>
    <w:p w:rsidR="00000000" w:rsidDel="00000000" w:rsidP="00000000" w:rsidRDefault="00000000" w:rsidRPr="00000000" w14:paraId="00000004">
      <w:pPr>
        <w:spacing w:before="200" w:line="24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Akademia ORLEN Team funkcjonuje od ponad dekady i zrzesza młodych, utalentowanych kierowców, którzy w przyszłości będą mogli zasilać szeregi zespołów występujących w wyższych seriach rajdowych i wyścigowych. Jednymi z pierwszych uczestników tego programu byli Maciej Giemza czy Jakub Przygoński, którzy kilka lat później spełnili swoje marzenia o starcie w Rajdzie Dakar w barwach ORLEN Team i reprezentują koncern do dziś. </w:t>
      </w:r>
    </w:p>
    <w:p w:rsidR="00000000" w:rsidDel="00000000" w:rsidP="00000000" w:rsidRDefault="00000000" w:rsidRPr="00000000" w14:paraId="00000005">
      <w:pPr>
        <w:spacing w:before="200" w:line="24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Swoje zaangażowanie ORLEN rozszerzył w 2017 roku o współpracę z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największymi promotorami serii kartingowych w Polsce Rok i Rotax, z których m.in. wyłonili się obecni zawodnicy Akademii.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Został też strategicznym sponsorem dwóch największych serii kartingowych w Polsce – Rotax Max Challenge i Rok Cup. </w:t>
      </w:r>
    </w:p>
    <w:p w:rsidR="00000000" w:rsidDel="00000000" w:rsidP="00000000" w:rsidRDefault="00000000" w:rsidRPr="00000000" w14:paraId="00000006">
      <w:pPr>
        <w:spacing w:before="200" w:line="24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Na przestrzeni ostatnich pięciu lat w samym Rotax Max Challenge, wspieranym obecnie przez ORLEN, ścigało się ponad 100 młodych kierowców. </w:t>
      </w:r>
    </w:p>
    <w:p w:rsidR="00000000" w:rsidDel="00000000" w:rsidP="00000000" w:rsidRDefault="00000000" w:rsidRPr="00000000" w14:paraId="00000007">
      <w:pPr>
        <w:spacing w:before="200" w:line="24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Motorsport w szczególny sposób łączy się z działalnością koncernu. Na wsparcie utalentowanych zawodników patrzymy długofalowo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Decyzję o współpracy zawsze podejmujemy na podstawie analizy wyników, potencjału sportowego i wizerunkowego. Tylko przemyślany sponsoring ma sens i pozwala nam odpowiedzialnie planować zaangażowanie w rozwój tych młodych kierowców, aby mogli osiągać kolejne cele sportowe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– mówi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Agata Pniewska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, Dyrektor Biura Marketingu Sportowego, Sponsoringu i Eventów PKN ORLEN. </w:t>
      </w:r>
    </w:p>
    <w:p w:rsidR="00000000" w:rsidDel="00000000" w:rsidP="00000000" w:rsidRDefault="00000000" w:rsidRPr="00000000" w14:paraId="00000008">
      <w:pPr>
        <w:spacing w:before="200" w:line="24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W barwach Akademii ORLEN Team występuje dzisiaj pięciu kierowców.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Wszyscy stawiali pierwsze kroki w kartingu. Później, między innymi dzięki wsparciu koncernu, odnosili kolejne międzynarodowe sukcesy. </w:t>
      </w:r>
    </w:p>
    <w:p w:rsidR="00000000" w:rsidDel="00000000" w:rsidP="00000000" w:rsidRDefault="00000000" w:rsidRPr="00000000" w14:paraId="00000009">
      <w:pPr>
        <w:spacing w:before="200" w:line="24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Maciej Gładysz to trzykrotny kartingowy mistrz Polski. W 2020 roku triumfował w WSK Open Cup. Młody kierowca z Tarnowa to także pierwszy Polak w historii, który sięgnął po tytuł FIA Karting Academy Trophy. </w:t>
      </w:r>
    </w:p>
    <w:p w:rsidR="00000000" w:rsidDel="00000000" w:rsidP="00000000" w:rsidRDefault="00000000" w:rsidRPr="00000000" w14:paraId="0000000A">
      <w:pPr>
        <w:spacing w:before="200" w:line="24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Tymoteusz Kucharczyk w zeszłym roku wywalczył sobie miejsce w hiszpańskiej Formule 4. W pierwszych pięciu startach w nowej serii w tym sezonie, za każdym razem stawał na podium, a po doskonałej jeździe wygrał zawody w Jerez de la Frontera. </w:t>
      </w:r>
    </w:p>
    <w:p w:rsidR="00000000" w:rsidDel="00000000" w:rsidP="00000000" w:rsidRDefault="00000000" w:rsidRPr="00000000" w14:paraId="0000000B">
      <w:pPr>
        <w:spacing w:before="200" w:line="240" w:lineRule="auto"/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Z kolei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Karol Czepiel to kartingowy mistrz Polski w serii ROK Cup w kategorii junior w sezonach 2018 i 2019. Także w 2018 roku zdobył tytuł w serii Rotax Max Challenge. Przed rokiem triumfował w międzynarodowych zawodach ROK Cup Superfinal w kategorii senior. Sięgnął też po wicemistrzostwo Europy i wicemistrzostwo Włoch. </w:t>
      </w:r>
    </w:p>
    <w:p w:rsidR="00000000" w:rsidDel="00000000" w:rsidP="00000000" w:rsidRDefault="00000000" w:rsidRPr="00000000" w14:paraId="0000000C">
      <w:pPr>
        <w:spacing w:before="200" w:line="24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Gustaw Wiśniewski to kartingowy mistrz Polski młodzików z 2018 roku. W sezonie 2021 brał udział w kartingowych mistrzostwach świata i Europy. Od 2020 roku ściga się w prestiżowej WSK we Włoszech.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before="200" w:line="24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Karol Kręt to kartingowy mistrz Polski w trzech różnych kategoriach, uczestnik mistrzostw Europy i świata, szósty zawodnik Euro Trophy Max Challenge 2020. Znakomitą postawą wywalczył sobie możliwość startu w Porsche Sports Cup Deutschland.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00" w:line="24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</w:style>
  <w:style w:type="paragraph" w:styleId="Nagwek1">
    <w:name w:val="heading 1"/>
    <w:basedOn w:val="Normalny"/>
    <w:next w:val="Normalny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3F77D5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3F77D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k0Y88sftplOypBeC+qp6/U5gIA==">AMUW2mU8kERFmKoWM1sGJbbR7Oa1FMfEmUtHeYdvcmJHBiBztEG2a3ypA9vq9nB9J5v7gyBTD2bM5fhohHFmUWW6fEkloGo09a9LRzZ/Ay80F9Hk9z1hATfV8x+GR2n7+BqicgnZWks759ejZETZApz9qIx0iVk7GUXBKHZGGSVtVhbcnrYYXp+02ozWtoh3Q0TSxPD7k8RAf0ZXv9EQNmL/6its6yW17lN4mREb014lbF+vrraTUdlsDuX8na874ZqdgjwYZ5YupvUhwp6uAIVnkIpAtnZUU2yfSxLgFkod8GzrXzW3iAp44WJ4SVTPpI2V89VFotEXLY9KaX+fx6/IKr+C5SkJoVoQBTdl2IV7/+dMO+KksJq5PjzAn8BkuAGPRteCiABVCvXYd7+C69EeMAQvRrvemdIB91gEpvIgErD1bT/0RtaN6bKRuMjZXUOHzvR+3A6J5vdN/XiT2RK+6XgTohxulQkDe2tftoPSNkRM+BC1H2YIbUaYIW6RYHq7X+WkKiLkgO7pI5yhjPE5rsV/3Z7aPSt+i0ICwN9s3Cohz+4F3CvZOOUFQzArK8gcQQeNoShrAQZ3CiiuUz/npUM9DYX0QqWHhdhQQlPhpdfOCNeyMKwcZQ8LryR6aqzU5DpVZm9xFix1GLbZM1H3oOQK9NKyZG+FqKklhpFBHACWkjkh0D5c0xRTGYDZUpvK1VIMfgB7H2NFM4kQearFOLjncBx1t3s9PV0/dkfLN7vVAbycqHtfLkF7vRusqFeKH/9nTS2jDswK6ILoyLXSP/De5UiYQH5f3i7dQKPluj9pCpUB7VJutPeVhP+TWPdAmyK7pkoR+X8yWYmf8VFCviUAUxzSb0dNJ+ZnlJbEdPZS/lB5YPJk70GXy99k3EcSl+yQuTetF8JvplYDfJbTwMmGKMUMfUKij3xtR0NhtaGmyLPIwlC9pja8rZks09GPXL6dR0cci0o6DRkdcQDMDrB5XAmxUF64KhZXGBLVB9Al/0knrpjMWgIax9UgHNXhsP3/rL57XJ7jeStcu+GfuP3BHX6NZYf0YzgLD0oEKQ6Zq3P699RncC2RdaGg3UVJ2DDDg8pNNRwcCA+QpF41CsDWNZqhQuTyG1YBUID0FEjH15JCOCpumST3GpQByn4xGgC+KKNO44N7yKz2h0g6OXdQIi1q7VM7+6WV/XuOxwZEd4RUHlPmG4lZLUKo8esYnhk7ml1VNbZQ8/FpK9xjuHWWeT7E5e8PCzT6HDem6SieezdK+4wMwtuPyW+kUwv65/tCAP8F22/zUWR928HIYfPJAnJaNfGJTzOYXjei4U+8iiEDjq6nS8gfnHuPOSglLyiMxOSLN+nT+UjEK5iyvB1RMWUfDX2d1GWvbDNZ6Nefcp/wD3xcYV+AqXrPSRvjTdxVVaH4h7nvmqfzTJJMLc6GID7Cq3lVRiLEk73vpChi/n/x8bBEucTXg9AMFpdXyhu8p4cltQKw+qZDQNdTfeoFB4ky9i0iOCDeYRQPOYZIwOxGxwiKiAwCsw9n2qDxaVDzEIqTuf6TSyrOoEhbxpa0nI8bhbGimt3QGtOlp/btwZFaOSBByxCXeR58KTpwRANN3arAn20W9kOzSW2/1PVFuYNpUhtdQ2lNkK1EaTUX96woVhyQUwacjSOG8cL1Ke8YPC45F+v3Tv71uGsd3/z6aML6vDutZeE0dwgpEwEgSCjGOCKBo0s7G2Oy/mnDkruc48FIiyHuAeQZ90rFunpXfUT5TYLN0zltELXnQublGubX6pvZ5EKzyHR4r2310dzeNNKDS3p7iTxnCM/TGMxKg8YSUNjggeDKDttqR1I8Pw/VVVjyDg1Rv1CmE0VY3I4SgOTXU5KZttdZyKupMjlBKwDN3ATe5WfF5OD/l+aX9MfpR/UnNOzkrzQEQ1DmY5K9IoyrWNHUBi0kP1pju5M6EWcqIj8w6GpN66LvSxwbGOK/bqzDI1FdJcHQigW67jRHr+E2nS8m7wMNPqq+VLV2usdgC6l8c33xlrN/o+874BDP/vW4UIJ3WpLKX+66jWPDDzlyQ3wSkHvtbDg6RIebay/JvJfik24cIeqLXHlclaOHR7/4tBJN5hE2eIPZW+WdMpr1br7fqmPhDhHwCTJQ1pu+Y5UzRbilzj7H6XjySHJO3lqqmmxojC43Nu/MRVIuOfiFo9WS0SvO2OKdUY7G3I2VYCanQEhUdNKinczs+OBOwdwbHlqwDNfDa33o/Ss+urXUyELw/imtWiv8ZjEcgIVJ4VuAJrNEFTYpaj18axga/Q96lLtEo/vbI9yn0aL93UHEUNXy3Pth4dpsvHLhAbGl6d4jr1FsBBMmg63XJ6o+uMr7S2z6XHjotJtGZ9OCplXo/NtTVvZOb7RvhkEOpYJrRT50JSvljbHqgjmJBtwPtzoULuUp2ujPW5CYEq5H+6zE5BPo14ITnrIW0rS64Yg3arq7SvpFLgsXlHUv9ukoi+/YqI3Swcd1JtIa9G7LOJOLrjiiCh4b0RDoyw+QbCt8w+DzQaCXeGKKXPOWGRC3fVjyqVdSdM44bUzzDcbastqVpMT0/f/1Qt4RLYsLfrFWmeM9/9UgamCLkkm2F4tCZRsK2VrJ5emr2jWs1AfgSECA4mgIkBsMIyCwIvpDXkes9gx0o3q3v8t1tAK9Z9EDtOznKkpXhl5IlGAtr2PmDQ7cB7KTpWYiOJQzvkUk1hHQilSmAZSFY+qdElrBYNmmXMt/mam3bkuEkn2LWLkSsS16k3LZi0mT1Lsjzy8uA8eVJNCx/Ckq0drGoHhH3iUuSw+nLfnpZXKn8S145liqJryR6ADHCvkSKW1Db9GWoqab+3LMq3ekupFaIpEVCRnPUsT8/jA3ryYrLUX9LDYkz/50ztABy+sBpsOVkhFN5UPrvRP4i3wzlyqka7QqxPSbGDcfALjta5elwoex1zXfHhQhqMDAP/rC0W7+R1RAfn8mozpM3LdXWut7Ps4UPf08yVWs8bbc1zvQ8FdqundPadj/MXZVLh3BGM8nLBewAc/okdROCu8Q8WF8Qp4vO7Sfdz93bK72Ao0aPRG2T7P2pBfxVTjcojgtQ3dRD7H0zS0rtHSFsYwKROpkCXIJonPOgBEHIAS0Noki2LZ9qbNrDuBFYJvd8ZJItb3GKFwhHdm8ehUXWj/tdTBTFzncbhMhyynvoM07dU65dig/u46AOmPLDjKFXNaLcya8GcTqTcsWMXHQLkyNREwnyXzAOnJPshHBrpRBRg6iYWiO4A8UTsudKUjZQv1cZKyoqe1KIZhk82Dmypbicbsa+dLcb1VHlaHhB22iEsdWl/+jVoJDY07iJ0MuAdbSEcBIA2yq9KpAtKGcwrn89+csqDmOTNKAywDPrBqm8/YUIJLu3WuAFkk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2022-06-07T10:50:00Z</dcterms:created>
  <dc:creator>Derda-Orłowska Monika (PKN)</dc:creator>
</cp:coreProperties>
</file>