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95B3D5B" w:rsidR="00A62B9C" w:rsidRDefault="0086539E">
      <w:pPr>
        <w:spacing w:before="200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32"/>
          <w:szCs w:val="32"/>
        </w:rPr>
        <w:t xml:space="preserve">Pełne niespodzianek Grand Prix Arabii Saudyjskiej </w:t>
      </w:r>
    </w:p>
    <w:p w14:paraId="00000002" w14:textId="77777777" w:rsidR="00A62B9C" w:rsidRDefault="0086539E">
      <w:pPr>
        <w:spacing w:before="200"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Guanyu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Zhou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zajął 11. miejsce w Grand Prix Arabii Saudyjskiej, drugim wyścigu Formuły 1 w sezonie 2022.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Valtteri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Bottas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z powodu problemów technicznych z bolidem tym razem nie dojechał do mety.</w:t>
      </w:r>
    </w:p>
    <w:p w14:paraId="597735AC" w14:textId="77777777" w:rsidR="0086539E" w:rsidRDefault="0086539E" w:rsidP="0086539E">
      <w:pPr>
        <w:spacing w:before="200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Rywalizację po 38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okrążeniach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zakończył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Valtteri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Bottas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Fin utrzymywał kontakt z czołówką, jednak awaria bolidu zmusiła go do przedwczesnego zakończenia walki o miejsce punktowane.  </w:t>
      </w:r>
    </w:p>
    <w:p w14:paraId="4D52DAF4" w14:textId="77777777" w:rsidR="0086539E" w:rsidRDefault="0086539E" w:rsidP="0086539E">
      <w:pPr>
        <w:spacing w:before="200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– </w:t>
      </w:r>
      <w:r>
        <w:rPr>
          <w:rFonts w:ascii="Montserrat" w:eastAsia="Montserrat" w:hAnsi="Montserrat" w:cs="Montserrat"/>
          <w:i/>
          <w:sz w:val="24"/>
          <w:szCs w:val="24"/>
          <w:highlight w:val="white"/>
        </w:rPr>
        <w:t xml:space="preserve">To był naprawdę dobry wyścig aż do momentu wycofania. Temperatura silnika ciągle rosła. Musimy zbadać, dlaczego tak się stało. Patrząc na pozytywy, samochód jest naprawdę dobry. Zrobiliśmy kolejny krok naprzód w stosunku do poprzedniego wyścigu. Nawet w startach. Wykonaliśmy dobrą pracę. Teraz musimy wrócić do punktowania w Australii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– ocenia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Bottas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>.</w:t>
      </w:r>
    </w:p>
    <w:p w14:paraId="00000004" w14:textId="77777777" w:rsidR="00A62B9C" w:rsidRDefault="0086539E">
      <w:pPr>
        <w:spacing w:before="200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Guanyu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Zhou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rozpoczynał wyścig z 12. pola startowego.  Podczas zmagań był blisko zajęcia miejsca w czołowej dziesiątce. Kierowcy z Chin przeszkodziły kary. Ostatecznie zakończył ściganie na 11. pozycji.</w:t>
      </w:r>
    </w:p>
    <w:p w14:paraId="00000005" w14:textId="77777777" w:rsidR="00A62B9C" w:rsidRDefault="0086539E">
      <w:pPr>
        <w:spacing w:before="200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– </w:t>
      </w:r>
      <w:r>
        <w:rPr>
          <w:rFonts w:ascii="Montserrat" w:eastAsia="Montserrat" w:hAnsi="Montserrat" w:cs="Montserrat"/>
          <w:i/>
          <w:sz w:val="24"/>
          <w:szCs w:val="24"/>
          <w:highlight w:val="white"/>
        </w:rPr>
        <w:t>Chcę myśleć, że to było dobre doświadczenie, je</w:t>
      </w:r>
      <w:r>
        <w:rPr>
          <w:rFonts w:ascii="Montserrat" w:eastAsia="Montserrat" w:hAnsi="Montserrat" w:cs="Montserrat"/>
          <w:i/>
          <w:sz w:val="24"/>
          <w:szCs w:val="24"/>
          <w:highlight w:val="white"/>
        </w:rPr>
        <w:t>śli chodzi o zdobycie większej pewności siebie na torach ulicznych w Formule 1. To było przydatne, ale ogólnie wyścig był zdecydowanie daleki od ideału. Zaliczyłem dobry powrót z 18. miejsca. Mieliśmy spore szanse na zdobycie kilku punktów. Miejmy nadzieję</w:t>
      </w:r>
      <w:r>
        <w:rPr>
          <w:rFonts w:ascii="Montserrat" w:eastAsia="Montserrat" w:hAnsi="Montserrat" w:cs="Montserrat"/>
          <w:i/>
          <w:sz w:val="24"/>
          <w:szCs w:val="24"/>
          <w:highlight w:val="white"/>
        </w:rPr>
        <w:t xml:space="preserve"> na płynniejszy wyścig w Australii. Samochód jest dobry, więc znów możemy być konkurencyjni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– twierdzi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Zhou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>.</w:t>
      </w:r>
    </w:p>
    <w:p w14:paraId="00000008" w14:textId="77777777" w:rsidR="00A62B9C" w:rsidRDefault="0086539E">
      <w:pPr>
        <w:spacing w:before="200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bookmarkStart w:id="0" w:name="_GoBack"/>
      <w:bookmarkEnd w:id="0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Następny wyścig Formuły 1 w sezonie 2022 odbędzie się w Australii 10 kwietnia. </w:t>
      </w:r>
    </w:p>
    <w:p w14:paraId="00000009" w14:textId="77777777" w:rsidR="00A62B9C" w:rsidRDefault="00A62B9C">
      <w:pPr>
        <w:spacing w:before="200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0000000A" w14:textId="77777777" w:rsidR="00A62B9C" w:rsidRDefault="00A62B9C">
      <w:pPr>
        <w:spacing w:before="200"/>
        <w:jc w:val="both"/>
        <w:rPr>
          <w:rFonts w:ascii="Montserrat" w:eastAsia="Montserrat" w:hAnsi="Montserrat" w:cs="Montserrat"/>
          <w:sz w:val="24"/>
          <w:szCs w:val="24"/>
        </w:rPr>
      </w:pPr>
    </w:p>
    <w:sectPr w:rsidR="00A62B9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067"/>
    <w:multiLevelType w:val="hybridMultilevel"/>
    <w:tmpl w:val="A30EBEA0"/>
    <w:lvl w:ilvl="0" w:tplc="70B66E36">
      <w:numFmt w:val="bullet"/>
      <w:lvlText w:val="–"/>
      <w:lvlJc w:val="left"/>
      <w:pPr>
        <w:ind w:left="720" w:hanging="360"/>
      </w:pPr>
      <w:rPr>
        <w:rFonts w:ascii="Montserrat" w:eastAsia="Montserrat" w:hAnsi="Montserrat" w:cs="Montserrat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9C"/>
    <w:rsid w:val="0086539E"/>
    <w:rsid w:val="00A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A621"/>
  <w15:docId w15:val="{33364C8B-BBF1-420A-B171-C72448B4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86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Hyrzyńska Kinga (PKN)</dc:creator>
  <cp:lastModifiedBy>Hyrzyńska Kinga (PKN)</cp:lastModifiedBy>
  <cp:revision>2</cp:revision>
  <dcterms:created xsi:type="dcterms:W3CDTF">2022-04-04T11:47:00Z</dcterms:created>
  <dcterms:modified xsi:type="dcterms:W3CDTF">2022-04-04T11:47:00Z</dcterms:modified>
</cp:coreProperties>
</file>